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188" w:type="dxa"/>
        <w:tblLayout w:type="fixed"/>
        <w:tblLook w:val="01E0" w:firstRow="1" w:lastRow="1" w:firstColumn="1" w:lastColumn="1" w:noHBand="0" w:noVBand="0"/>
      </w:tblPr>
      <w:tblGrid>
        <w:gridCol w:w="774"/>
        <w:gridCol w:w="1633"/>
        <w:gridCol w:w="4901"/>
        <w:gridCol w:w="1980"/>
        <w:gridCol w:w="900"/>
      </w:tblGrid>
      <w:tr w:rsidR="00846D6C" w:rsidRPr="00420975">
        <w:tc>
          <w:tcPr>
            <w:tcW w:w="774" w:type="dxa"/>
            <w:vMerge w:val="restart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№ п/п</w:t>
            </w:r>
          </w:p>
        </w:tc>
        <w:tc>
          <w:tcPr>
            <w:tcW w:w="1633" w:type="dxa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Клас, номери уроків</w:t>
            </w:r>
          </w:p>
        </w:tc>
        <w:tc>
          <w:tcPr>
            <w:tcW w:w="4901" w:type="dxa"/>
            <w:vMerge w:val="restart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Розділи, теми</w:t>
            </w:r>
          </w:p>
        </w:tc>
        <w:tc>
          <w:tcPr>
            <w:tcW w:w="1980" w:type="dxa"/>
            <w:vMerge w:val="restart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Кількість годин</w:t>
            </w:r>
          </w:p>
        </w:tc>
        <w:tc>
          <w:tcPr>
            <w:tcW w:w="900" w:type="dxa"/>
            <w:vMerge w:val="restart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Дата</w:t>
            </w:r>
          </w:p>
        </w:tc>
      </w:tr>
      <w:tr w:rsidR="00846D6C" w:rsidRPr="00420975">
        <w:tc>
          <w:tcPr>
            <w:tcW w:w="774" w:type="dxa"/>
            <w:vMerge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9</w:t>
            </w:r>
            <w:r w:rsidR="00AF231D" w:rsidRPr="00420975">
              <w:rPr>
                <w:lang w:val="uk-UA"/>
              </w:rPr>
              <w:t xml:space="preserve"> клас</w:t>
            </w:r>
          </w:p>
        </w:tc>
        <w:tc>
          <w:tcPr>
            <w:tcW w:w="4901" w:type="dxa"/>
            <w:vMerge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420975">
        <w:tc>
          <w:tcPr>
            <w:tcW w:w="10188" w:type="dxa"/>
            <w:gridSpan w:val="5"/>
          </w:tcPr>
          <w:p w:rsidR="00846D6C" w:rsidRPr="00420975" w:rsidRDefault="00846D6C" w:rsidP="004A0C55">
            <w:pPr>
              <w:jc w:val="center"/>
              <w:rPr>
                <w:b/>
                <w:lang w:val="uk-UA"/>
              </w:rPr>
            </w:pPr>
            <w:r w:rsidRPr="00420975">
              <w:rPr>
                <w:b/>
                <w:lang w:val="uk-UA"/>
              </w:rPr>
              <w:t>Розділ 1. Основи проектування, матеріалознавства та технології обробки</w:t>
            </w:r>
          </w:p>
        </w:tc>
      </w:tr>
      <w:tr w:rsidR="00846D6C" w:rsidRPr="00420975">
        <w:tc>
          <w:tcPr>
            <w:tcW w:w="10188" w:type="dxa"/>
            <w:gridSpan w:val="5"/>
          </w:tcPr>
          <w:p w:rsidR="00846D6C" w:rsidRPr="00420975" w:rsidRDefault="00846D6C" w:rsidP="004A0C5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20975">
              <w:rPr>
                <w:b/>
                <w:sz w:val="28"/>
                <w:szCs w:val="28"/>
                <w:lang w:val="uk-UA"/>
              </w:rPr>
              <w:t xml:space="preserve">Проект 1: </w:t>
            </w:r>
            <w:r w:rsidR="00E31594" w:rsidRPr="00420975">
              <w:rPr>
                <w:color w:val="000000"/>
                <w:lang w:val="uk-UA"/>
              </w:rPr>
              <w:t>Обладнання та пристосування для навчальних кабінетів</w:t>
            </w:r>
          </w:p>
          <w:p w:rsidR="00095B75" w:rsidRPr="00420975" w:rsidRDefault="00C823E6" w:rsidP="00E31594">
            <w:pPr>
              <w:rPr>
                <w:color w:val="000000"/>
                <w:lang w:val="uk-UA"/>
              </w:rPr>
            </w:pPr>
            <w:r w:rsidRPr="00420975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420975">
              <w:rPr>
                <w:i/>
                <w:sz w:val="28"/>
                <w:szCs w:val="28"/>
                <w:lang w:val="uk-UA"/>
              </w:rPr>
              <w:t xml:space="preserve">: </w:t>
            </w:r>
            <w:r w:rsidR="00E31594" w:rsidRPr="00420975">
              <w:rPr>
                <w:color w:val="000000"/>
                <w:lang w:val="uk-UA"/>
              </w:rPr>
              <w:t>Технологія механічної обробки деревини</w:t>
            </w:r>
          </w:p>
          <w:p w:rsidR="00E31594" w:rsidRPr="00420975" w:rsidRDefault="00E31594" w:rsidP="00E31594">
            <w:pPr>
              <w:suppressAutoHyphens/>
              <w:rPr>
                <w:lang w:val="uk-UA"/>
              </w:rPr>
            </w:pPr>
            <w:r w:rsidRPr="00420975">
              <w:rPr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420975">
              <w:rPr>
                <w:sz w:val="28"/>
                <w:szCs w:val="28"/>
                <w:lang w:val="uk-UA"/>
              </w:rPr>
              <w:t xml:space="preserve">: </w:t>
            </w:r>
            <w:r w:rsidRPr="00420975">
              <w:rPr>
                <w:color w:val="000000"/>
                <w:lang w:val="uk-UA"/>
              </w:rPr>
              <w:t>Технологія ручної обробки деревини.</w:t>
            </w:r>
          </w:p>
          <w:p w:rsidR="00E31594" w:rsidRPr="00420975" w:rsidRDefault="00E31594" w:rsidP="00E31594">
            <w:pPr>
              <w:suppressAutoHyphens/>
              <w:rPr>
                <w:lang w:val="uk-UA"/>
              </w:rPr>
            </w:pPr>
            <w:r w:rsidRPr="00420975">
              <w:rPr>
                <w:color w:val="000000"/>
                <w:lang w:val="uk-UA"/>
              </w:rPr>
              <w:t>Технологія ручної обробки сортового прокату.</w:t>
            </w:r>
          </w:p>
          <w:p w:rsidR="00E31594" w:rsidRPr="00420975" w:rsidRDefault="00E31594" w:rsidP="00E31594">
            <w:pPr>
              <w:rPr>
                <w:i/>
                <w:sz w:val="28"/>
                <w:szCs w:val="28"/>
                <w:lang w:val="uk-UA"/>
              </w:rPr>
            </w:pPr>
            <w:r w:rsidRPr="00420975">
              <w:rPr>
                <w:color w:val="000000"/>
                <w:lang w:val="uk-UA"/>
              </w:rPr>
              <w:t>Технологія механічної обробки сортового прокату</w:t>
            </w:r>
          </w:p>
        </w:tc>
      </w:tr>
      <w:tr w:rsidR="00095B75" w:rsidRPr="00420975" w:rsidTr="006072BE">
        <w:trPr>
          <w:trHeight w:val="1288"/>
        </w:trPr>
        <w:tc>
          <w:tcPr>
            <w:tcW w:w="774" w:type="dxa"/>
          </w:tcPr>
          <w:p w:rsidR="00095B75" w:rsidRPr="00420975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5B75" w:rsidRPr="00420975" w:rsidRDefault="00095B75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  <w:p w:rsidR="00095B75" w:rsidRPr="00420975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4901" w:type="dxa"/>
            <w:vAlign w:val="center"/>
          </w:tcPr>
          <w:p w:rsidR="00095B75" w:rsidRPr="00420975" w:rsidRDefault="00095B75" w:rsidP="008B2D7F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Вступ. Вступний інструктаж з БЖ та ОП</w:t>
            </w:r>
          </w:p>
          <w:p w:rsidR="00095B75" w:rsidRPr="00420975" w:rsidRDefault="005A6DB2" w:rsidP="00E31594">
            <w:pPr>
              <w:jc w:val="both"/>
              <w:rPr>
                <w:lang w:val="uk-UA"/>
              </w:rPr>
            </w:pPr>
            <w:r w:rsidRPr="00420975">
              <w:rPr>
                <w:color w:val="000000"/>
                <w:lang w:val="uk-UA"/>
              </w:rPr>
              <w:t xml:space="preserve">Призначення методу </w:t>
            </w:r>
            <w:r w:rsidR="00E31594" w:rsidRPr="00420975">
              <w:rPr>
                <w:color w:val="000000"/>
                <w:lang w:val="uk-UA"/>
              </w:rPr>
              <w:t>біоніки</w:t>
            </w:r>
          </w:p>
        </w:tc>
        <w:tc>
          <w:tcPr>
            <w:tcW w:w="1980" w:type="dxa"/>
            <w:vAlign w:val="center"/>
          </w:tcPr>
          <w:p w:rsidR="00095B75" w:rsidRPr="00420975" w:rsidRDefault="00095B75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  <w:p w:rsidR="00095B75" w:rsidRPr="00420975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095B75" w:rsidRPr="00420975" w:rsidRDefault="00095B75" w:rsidP="004A0C55">
            <w:pPr>
              <w:jc w:val="center"/>
              <w:rPr>
                <w:lang w:val="uk-UA"/>
              </w:rPr>
            </w:pPr>
          </w:p>
        </w:tc>
      </w:tr>
      <w:tr w:rsidR="00846D6C" w:rsidRPr="00420975">
        <w:tc>
          <w:tcPr>
            <w:tcW w:w="774" w:type="dxa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420975" w:rsidRDefault="00095B75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</w:t>
            </w:r>
          </w:p>
        </w:tc>
        <w:tc>
          <w:tcPr>
            <w:tcW w:w="4901" w:type="dxa"/>
            <w:vAlign w:val="center"/>
          </w:tcPr>
          <w:p w:rsidR="00846D6C" w:rsidRPr="00420975" w:rsidRDefault="008B2D7F" w:rsidP="008B2D7F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Вибір об’єкта проектування. Планування роботи з виконання проекту.</w:t>
            </w:r>
          </w:p>
        </w:tc>
        <w:tc>
          <w:tcPr>
            <w:tcW w:w="1980" w:type="dxa"/>
            <w:vAlign w:val="center"/>
          </w:tcPr>
          <w:p w:rsidR="00846D6C" w:rsidRPr="00420975" w:rsidRDefault="00FD421D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420975">
        <w:tc>
          <w:tcPr>
            <w:tcW w:w="774" w:type="dxa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420975" w:rsidRDefault="00095B75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</w:t>
            </w:r>
          </w:p>
        </w:tc>
        <w:tc>
          <w:tcPr>
            <w:tcW w:w="4901" w:type="dxa"/>
            <w:vAlign w:val="center"/>
          </w:tcPr>
          <w:p w:rsidR="00846D6C" w:rsidRPr="00420975" w:rsidRDefault="00FD421D" w:rsidP="005A6DB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Поняття про метод фантазування.. Графічне зображення.</w:t>
            </w:r>
          </w:p>
        </w:tc>
        <w:tc>
          <w:tcPr>
            <w:tcW w:w="1980" w:type="dxa"/>
            <w:vAlign w:val="center"/>
          </w:tcPr>
          <w:p w:rsidR="00846D6C" w:rsidRPr="00420975" w:rsidRDefault="00FD421D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420975">
        <w:tc>
          <w:tcPr>
            <w:tcW w:w="774" w:type="dxa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420975" w:rsidRDefault="00095B75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4</w:t>
            </w:r>
          </w:p>
        </w:tc>
        <w:tc>
          <w:tcPr>
            <w:tcW w:w="4901" w:type="dxa"/>
            <w:vAlign w:val="center"/>
          </w:tcPr>
          <w:p w:rsidR="00846D6C" w:rsidRPr="00420975" w:rsidRDefault="00FD421D" w:rsidP="005A6DB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 xml:space="preserve">Добір інструментів. </w:t>
            </w:r>
          </w:p>
        </w:tc>
        <w:tc>
          <w:tcPr>
            <w:tcW w:w="1980" w:type="dxa"/>
            <w:vAlign w:val="center"/>
          </w:tcPr>
          <w:p w:rsidR="00846D6C" w:rsidRPr="00420975" w:rsidRDefault="00FD421D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420975">
        <w:tc>
          <w:tcPr>
            <w:tcW w:w="774" w:type="dxa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420975" w:rsidRDefault="00095B75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5</w:t>
            </w:r>
          </w:p>
        </w:tc>
        <w:tc>
          <w:tcPr>
            <w:tcW w:w="4901" w:type="dxa"/>
            <w:vAlign w:val="center"/>
          </w:tcPr>
          <w:p w:rsidR="00846D6C" w:rsidRPr="00420975" w:rsidRDefault="00FD421D" w:rsidP="00E31594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 xml:space="preserve">Виготовлення </w:t>
            </w:r>
            <w:r w:rsidR="00E31594" w:rsidRPr="00420975">
              <w:rPr>
                <w:lang w:val="uk-UA"/>
              </w:rPr>
              <w:t>елементів виробу механічною обробкою деревини</w:t>
            </w:r>
          </w:p>
        </w:tc>
        <w:tc>
          <w:tcPr>
            <w:tcW w:w="1980" w:type="dxa"/>
            <w:vAlign w:val="center"/>
          </w:tcPr>
          <w:p w:rsidR="00846D6C" w:rsidRPr="00420975" w:rsidRDefault="00FD421D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420975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6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E23EAC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ручною обробкою деревини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7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C26210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механічною обробкою деревини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8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4F5800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ручною обробкою деревини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9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4F5800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ручною обробкою сортового прокату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10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62067E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ручною обробкою сортового прокату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11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756596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ручною обробкою сортового прокату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12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756596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механічною обробкою сортового прокату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13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756596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Припасування елементів виробу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14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756596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Оздоблення виробу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15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1A0299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Оздоблення виробу</w:t>
            </w:r>
          </w:p>
        </w:tc>
        <w:tc>
          <w:tcPr>
            <w:tcW w:w="1980" w:type="dxa"/>
            <w:vAlign w:val="center"/>
          </w:tcPr>
          <w:p w:rsidR="00E31594" w:rsidRPr="00420975" w:rsidRDefault="00107323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 w:rsidTr="00B34E60">
        <w:trPr>
          <w:trHeight w:val="966"/>
        </w:trPr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16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5A6DB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Остаточне  оформлення. Захист проекту.</w:t>
            </w:r>
          </w:p>
        </w:tc>
        <w:tc>
          <w:tcPr>
            <w:tcW w:w="198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10188" w:type="dxa"/>
            <w:gridSpan w:val="5"/>
          </w:tcPr>
          <w:p w:rsidR="00E31594" w:rsidRPr="00420975" w:rsidRDefault="00E31594" w:rsidP="004A0C5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20975">
              <w:rPr>
                <w:b/>
                <w:sz w:val="28"/>
                <w:szCs w:val="28"/>
                <w:lang w:val="uk-UA"/>
              </w:rPr>
              <w:t xml:space="preserve">Проект 2: </w:t>
            </w:r>
            <w:r w:rsidRPr="00420975">
              <w:rPr>
                <w:color w:val="000000"/>
                <w:lang w:val="uk-UA"/>
              </w:rPr>
              <w:t>Вироби для власних потреб</w:t>
            </w:r>
          </w:p>
          <w:p w:rsidR="00E31594" w:rsidRPr="00420975" w:rsidRDefault="00E31594" w:rsidP="00F92376">
            <w:pPr>
              <w:rPr>
                <w:sz w:val="28"/>
                <w:szCs w:val="28"/>
                <w:lang w:val="uk-UA"/>
              </w:rPr>
            </w:pPr>
            <w:r w:rsidRPr="00420975">
              <w:rPr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420975">
              <w:rPr>
                <w:sz w:val="28"/>
                <w:szCs w:val="28"/>
                <w:lang w:val="uk-UA"/>
              </w:rPr>
              <w:t xml:space="preserve">: </w:t>
            </w:r>
            <w:r w:rsidRPr="00420975">
              <w:rPr>
                <w:color w:val="000000"/>
                <w:sz w:val="28"/>
                <w:szCs w:val="28"/>
                <w:lang w:val="uk-UA"/>
              </w:rPr>
              <w:t>Технологія ручної обробки</w:t>
            </w:r>
            <w:r w:rsidR="0042097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420975">
              <w:rPr>
                <w:color w:val="000000"/>
                <w:sz w:val="28"/>
                <w:szCs w:val="28"/>
                <w:lang w:val="uk-UA"/>
              </w:rPr>
              <w:t>деревини</w:t>
            </w:r>
          </w:p>
          <w:p w:rsidR="00E31594" w:rsidRPr="00420975" w:rsidRDefault="00E31594" w:rsidP="00E31594">
            <w:pPr>
              <w:rPr>
                <w:color w:val="000000"/>
                <w:lang w:val="uk-UA"/>
              </w:rPr>
            </w:pPr>
            <w:r w:rsidRPr="00420975">
              <w:rPr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420975">
              <w:rPr>
                <w:sz w:val="28"/>
                <w:szCs w:val="28"/>
                <w:lang w:val="uk-UA"/>
              </w:rPr>
              <w:t>:</w:t>
            </w:r>
            <w:r w:rsidRPr="00420975">
              <w:rPr>
                <w:color w:val="000000"/>
                <w:lang w:val="uk-UA"/>
              </w:rPr>
              <w:t xml:space="preserve"> Технологія механічної обробки деревини</w:t>
            </w:r>
          </w:p>
          <w:p w:rsidR="00E31594" w:rsidRPr="00420975" w:rsidRDefault="00E31594" w:rsidP="00E31594">
            <w:pPr>
              <w:suppressAutoHyphens/>
              <w:rPr>
                <w:lang w:val="uk-UA"/>
              </w:rPr>
            </w:pPr>
            <w:r w:rsidRPr="00420975">
              <w:rPr>
                <w:color w:val="000000"/>
                <w:lang w:val="uk-UA"/>
              </w:rPr>
              <w:t>Технологія оздоблення різьбленням Технологія ручної обробки сортового прокату.</w:t>
            </w:r>
          </w:p>
          <w:p w:rsidR="00E31594" w:rsidRPr="00420975" w:rsidRDefault="00E31594" w:rsidP="00E31594">
            <w:pPr>
              <w:rPr>
                <w:sz w:val="28"/>
                <w:szCs w:val="28"/>
                <w:lang w:val="uk-UA"/>
              </w:rPr>
            </w:pPr>
            <w:r w:rsidRPr="00420975">
              <w:rPr>
                <w:color w:val="000000"/>
                <w:lang w:val="uk-UA"/>
              </w:rPr>
              <w:t>Технологія механічної обробки сортового</w:t>
            </w: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17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8B2D7F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Вибір та обґрунтування теми проекту. Планування роботи з виконання проекту.</w:t>
            </w:r>
          </w:p>
        </w:tc>
        <w:tc>
          <w:tcPr>
            <w:tcW w:w="198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18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8B2D7F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Проектування малюнка виробу методом фантазування. Графічне зображення.</w:t>
            </w:r>
          </w:p>
        </w:tc>
        <w:tc>
          <w:tcPr>
            <w:tcW w:w="198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19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5A6DB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 xml:space="preserve">Добір конструкційних матеріалів та інструментів. </w:t>
            </w:r>
          </w:p>
        </w:tc>
        <w:tc>
          <w:tcPr>
            <w:tcW w:w="198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DC5138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20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5A6DB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 xml:space="preserve">Виготовлення деталей </w:t>
            </w:r>
          </w:p>
        </w:tc>
        <w:tc>
          <w:tcPr>
            <w:tcW w:w="198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4A0C55">
            <w:pPr>
              <w:jc w:val="center"/>
              <w:rPr>
                <w:lang w:val="uk-UA"/>
              </w:rPr>
            </w:pPr>
          </w:p>
        </w:tc>
      </w:tr>
      <w:tr w:rsidR="00E31594" w:rsidRPr="00420975">
        <w:tc>
          <w:tcPr>
            <w:tcW w:w="774" w:type="dxa"/>
          </w:tcPr>
          <w:p w:rsidR="00E31594" w:rsidRPr="00420975" w:rsidRDefault="00E31594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E31594" w:rsidRPr="00420975" w:rsidRDefault="00E31594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21</w:t>
            </w:r>
          </w:p>
        </w:tc>
        <w:tc>
          <w:tcPr>
            <w:tcW w:w="4901" w:type="dxa"/>
            <w:vAlign w:val="center"/>
          </w:tcPr>
          <w:p w:rsidR="00E31594" w:rsidRPr="00420975" w:rsidRDefault="00E31594" w:rsidP="00155DF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деталей на токарному верстаті</w:t>
            </w:r>
          </w:p>
        </w:tc>
        <w:tc>
          <w:tcPr>
            <w:tcW w:w="1980" w:type="dxa"/>
            <w:vAlign w:val="center"/>
          </w:tcPr>
          <w:p w:rsidR="00E31594" w:rsidRPr="00420975" w:rsidRDefault="00E31594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E31594" w:rsidRPr="00420975" w:rsidRDefault="00E31594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22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9821D0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деталей на токарному верстаті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23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D03201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ручною обробкою сортового прокату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24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D03201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Виготовлення елементів виробу механічною обробкою сортового прокату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25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D03201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Розмічання орнаменту для різьблення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26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D03201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Виконання різьблення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27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155DF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 xml:space="preserve">Припасування  деталей 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28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155DF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З’єднання деталей виробу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107323" w:rsidRPr="00420975">
        <w:tc>
          <w:tcPr>
            <w:tcW w:w="774" w:type="dxa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29</w:t>
            </w:r>
          </w:p>
        </w:tc>
        <w:tc>
          <w:tcPr>
            <w:tcW w:w="4901" w:type="dxa"/>
            <w:vAlign w:val="center"/>
          </w:tcPr>
          <w:p w:rsidR="00107323" w:rsidRPr="00420975" w:rsidRDefault="00107323" w:rsidP="00155DF2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Оздоблення виробу</w:t>
            </w:r>
          </w:p>
        </w:tc>
        <w:tc>
          <w:tcPr>
            <w:tcW w:w="198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07323" w:rsidRPr="00420975" w:rsidRDefault="00107323" w:rsidP="00155DF2">
            <w:pPr>
              <w:jc w:val="center"/>
              <w:rPr>
                <w:lang w:val="uk-UA"/>
              </w:rPr>
            </w:pPr>
          </w:p>
        </w:tc>
      </w:tr>
      <w:tr w:rsidR="00F71F04" w:rsidRPr="00420975">
        <w:tc>
          <w:tcPr>
            <w:tcW w:w="774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30</w:t>
            </w:r>
          </w:p>
        </w:tc>
        <w:tc>
          <w:tcPr>
            <w:tcW w:w="4901" w:type="dxa"/>
            <w:vAlign w:val="center"/>
          </w:tcPr>
          <w:p w:rsidR="00F71F04" w:rsidRPr="00420975" w:rsidRDefault="00F71F04" w:rsidP="00F71F04">
            <w:pPr>
              <w:jc w:val="both"/>
              <w:rPr>
                <w:lang w:val="uk-UA"/>
              </w:rPr>
            </w:pPr>
            <w:bookmarkStart w:id="0" w:name="_GoBack"/>
            <w:bookmarkEnd w:id="0"/>
            <w:r w:rsidRPr="00420975">
              <w:rPr>
                <w:lang w:val="uk-UA"/>
              </w:rPr>
              <w:t>Оздоблення виробу</w:t>
            </w:r>
          </w:p>
        </w:tc>
        <w:tc>
          <w:tcPr>
            <w:tcW w:w="1980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</w:tr>
      <w:tr w:rsidR="00F71F04" w:rsidRPr="00420975">
        <w:tc>
          <w:tcPr>
            <w:tcW w:w="774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31</w:t>
            </w:r>
          </w:p>
        </w:tc>
        <w:tc>
          <w:tcPr>
            <w:tcW w:w="4901" w:type="dxa"/>
            <w:vAlign w:val="center"/>
          </w:tcPr>
          <w:p w:rsidR="00F71F04" w:rsidRPr="00420975" w:rsidRDefault="00F71F04" w:rsidP="00F71F04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Остаточна обробка виробу</w:t>
            </w:r>
          </w:p>
        </w:tc>
        <w:tc>
          <w:tcPr>
            <w:tcW w:w="1980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</w:tr>
      <w:tr w:rsidR="00F71F04" w:rsidRPr="00420975">
        <w:tc>
          <w:tcPr>
            <w:tcW w:w="774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32</w:t>
            </w:r>
          </w:p>
        </w:tc>
        <w:tc>
          <w:tcPr>
            <w:tcW w:w="4901" w:type="dxa"/>
            <w:vAlign w:val="center"/>
          </w:tcPr>
          <w:p w:rsidR="00F71F04" w:rsidRPr="00420975" w:rsidRDefault="00F71F04" w:rsidP="00F71F04">
            <w:pPr>
              <w:jc w:val="both"/>
              <w:rPr>
                <w:lang w:val="uk-UA"/>
              </w:rPr>
            </w:pPr>
            <w:r w:rsidRPr="00420975">
              <w:rPr>
                <w:lang w:val="uk-UA"/>
              </w:rPr>
              <w:t>Захист проекту</w:t>
            </w:r>
          </w:p>
        </w:tc>
        <w:tc>
          <w:tcPr>
            <w:tcW w:w="1980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</w:tr>
      <w:tr w:rsidR="00F71F04" w:rsidRPr="00420975">
        <w:trPr>
          <w:trHeight w:val="315"/>
        </w:trPr>
        <w:tc>
          <w:tcPr>
            <w:tcW w:w="10188" w:type="dxa"/>
            <w:gridSpan w:val="5"/>
          </w:tcPr>
          <w:p w:rsidR="00F71F04" w:rsidRPr="00420975" w:rsidRDefault="00F71F04" w:rsidP="00F71F04">
            <w:pPr>
              <w:jc w:val="center"/>
              <w:rPr>
                <w:b/>
                <w:i/>
                <w:sz w:val="28"/>
                <w:lang w:val="uk-UA"/>
              </w:rPr>
            </w:pPr>
            <w:r w:rsidRPr="00420975">
              <w:rPr>
                <w:b/>
                <w:i/>
                <w:sz w:val="28"/>
                <w:lang w:val="uk-UA"/>
              </w:rPr>
              <w:t>Розділ 2: Технологія побутової діяльності та самообслуговування</w:t>
            </w:r>
          </w:p>
        </w:tc>
      </w:tr>
      <w:tr w:rsidR="00F71F04" w:rsidRPr="00420975">
        <w:trPr>
          <w:trHeight w:val="300"/>
        </w:trPr>
        <w:tc>
          <w:tcPr>
            <w:tcW w:w="10188" w:type="dxa"/>
            <w:gridSpan w:val="5"/>
          </w:tcPr>
          <w:p w:rsidR="00F71F04" w:rsidRPr="00420975" w:rsidRDefault="00F71F04" w:rsidP="00F71F0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20975">
              <w:rPr>
                <w:b/>
                <w:sz w:val="28"/>
                <w:szCs w:val="28"/>
                <w:lang w:val="uk-UA"/>
              </w:rPr>
              <w:t xml:space="preserve">Міні-проект 1: </w:t>
            </w:r>
            <w:r w:rsidRPr="00420975">
              <w:rPr>
                <w:color w:val="000000"/>
                <w:lang w:val="uk-UA"/>
              </w:rPr>
              <w:t>Мій імідж</w:t>
            </w:r>
          </w:p>
          <w:p w:rsidR="00F71F04" w:rsidRPr="00420975" w:rsidRDefault="00F71F04" w:rsidP="00F71F04">
            <w:pPr>
              <w:rPr>
                <w:sz w:val="28"/>
                <w:szCs w:val="28"/>
                <w:lang w:val="uk-UA"/>
              </w:rPr>
            </w:pPr>
            <w:r w:rsidRPr="00420975">
              <w:rPr>
                <w:sz w:val="28"/>
                <w:szCs w:val="28"/>
                <w:u w:val="single"/>
                <w:lang w:val="uk-UA"/>
              </w:rPr>
              <w:t>Технології</w:t>
            </w:r>
            <w:r w:rsidRPr="00420975">
              <w:rPr>
                <w:sz w:val="28"/>
                <w:szCs w:val="28"/>
                <w:lang w:val="uk-UA"/>
              </w:rPr>
              <w:t xml:space="preserve">: </w:t>
            </w:r>
            <w:r w:rsidRPr="00420975">
              <w:rPr>
                <w:rFonts w:eastAsia="Symbol"/>
                <w:color w:val="000000"/>
                <w:lang w:val="uk-UA"/>
              </w:rPr>
              <w:t>Технологія проектування власного стилю</w:t>
            </w:r>
          </w:p>
        </w:tc>
      </w:tr>
      <w:tr w:rsidR="00F71F04" w:rsidRPr="00420975">
        <w:tc>
          <w:tcPr>
            <w:tcW w:w="774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33</w:t>
            </w:r>
          </w:p>
        </w:tc>
        <w:tc>
          <w:tcPr>
            <w:tcW w:w="4901" w:type="dxa"/>
          </w:tcPr>
          <w:p w:rsidR="00F71F04" w:rsidRPr="00420975" w:rsidRDefault="00F71F04" w:rsidP="00F71F04">
            <w:pPr>
              <w:jc w:val="both"/>
              <w:rPr>
                <w:lang w:val="uk-UA"/>
              </w:rPr>
            </w:pPr>
            <w:r w:rsidRPr="00420975">
              <w:rPr>
                <w:rFonts w:eastAsia="Symbol"/>
                <w:color w:val="000000"/>
                <w:lang w:val="uk-UA"/>
              </w:rPr>
              <w:t>Основні стилі одягу</w:t>
            </w:r>
            <w:r w:rsidRPr="00420975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1980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</w:tr>
      <w:tr w:rsidR="00F71F04" w:rsidRPr="00420975">
        <w:tc>
          <w:tcPr>
            <w:tcW w:w="10188" w:type="dxa"/>
            <w:gridSpan w:val="5"/>
          </w:tcPr>
          <w:p w:rsidR="00F71F04" w:rsidRPr="00420975" w:rsidRDefault="00F71F04" w:rsidP="00F71F04">
            <w:pPr>
              <w:pStyle w:val="1"/>
              <w:ind w:left="0"/>
              <w:contextualSpacing/>
              <w:jc w:val="center"/>
              <w:rPr>
                <w:u w:val="single"/>
              </w:rPr>
            </w:pPr>
            <w:r w:rsidRPr="00420975">
              <w:rPr>
                <w:rFonts w:ascii="Times New Roman" w:hAnsi="Times New Roman" w:cs="Times New Roman"/>
                <w:b/>
                <w:szCs w:val="24"/>
              </w:rPr>
              <w:t xml:space="preserve">Проект 2: </w:t>
            </w:r>
            <w:r w:rsidRPr="00420975">
              <w:rPr>
                <w:color w:val="000000"/>
              </w:rPr>
              <w:t>Мій власний стиль</w:t>
            </w:r>
          </w:p>
          <w:p w:rsidR="00F71F04" w:rsidRPr="00420975" w:rsidRDefault="00F71F04" w:rsidP="00F71F04">
            <w:pPr>
              <w:pStyle w:val="1"/>
              <w:ind w:left="0"/>
              <w:contextualSpacing/>
            </w:pPr>
            <w:r w:rsidRPr="00420975">
              <w:rPr>
                <w:u w:val="single"/>
              </w:rPr>
              <w:t>Технологія</w:t>
            </w:r>
            <w:r w:rsidRPr="00420975">
              <w:t>:</w:t>
            </w:r>
            <w:r w:rsidRPr="00420975">
              <w:rPr>
                <w:rFonts w:eastAsia="Symbol"/>
                <w:color w:val="000000"/>
              </w:rPr>
              <w:t xml:space="preserve"> Технологія проектування власного стилю</w:t>
            </w:r>
          </w:p>
        </w:tc>
      </w:tr>
      <w:tr w:rsidR="00F71F04" w:rsidRPr="00420975">
        <w:tc>
          <w:tcPr>
            <w:tcW w:w="774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34</w:t>
            </w:r>
          </w:p>
        </w:tc>
        <w:tc>
          <w:tcPr>
            <w:tcW w:w="4901" w:type="dxa"/>
          </w:tcPr>
          <w:p w:rsidR="00F71F04" w:rsidRPr="00420975" w:rsidRDefault="00F71F04" w:rsidP="00F71F04">
            <w:pPr>
              <w:jc w:val="both"/>
              <w:rPr>
                <w:lang w:val="uk-UA"/>
              </w:rPr>
            </w:pPr>
            <w:r w:rsidRPr="00420975">
              <w:rPr>
                <w:rFonts w:eastAsia="Symbol"/>
                <w:color w:val="000000"/>
                <w:lang w:val="uk-UA"/>
              </w:rPr>
              <w:t>Добір одягу відповідно до особливостей своєї фігури, поєднання видів одягу тощо</w:t>
            </w:r>
          </w:p>
        </w:tc>
        <w:tc>
          <w:tcPr>
            <w:tcW w:w="1980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</w:tr>
      <w:tr w:rsidR="00F71F04" w:rsidRPr="00420975">
        <w:tc>
          <w:tcPr>
            <w:tcW w:w="774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35</w:t>
            </w:r>
          </w:p>
        </w:tc>
        <w:tc>
          <w:tcPr>
            <w:tcW w:w="4901" w:type="dxa"/>
          </w:tcPr>
          <w:p w:rsidR="00F71F04" w:rsidRPr="00420975" w:rsidRDefault="00F71F04" w:rsidP="00F71F04">
            <w:pPr>
              <w:jc w:val="both"/>
              <w:rPr>
                <w:lang w:val="uk-UA"/>
              </w:rPr>
            </w:pPr>
            <w:r w:rsidRPr="00420975">
              <w:rPr>
                <w:rFonts w:eastAsia="Symbol"/>
                <w:color w:val="000000"/>
                <w:lang w:val="uk-UA"/>
              </w:rPr>
              <w:t>Власний стиль в одязі</w:t>
            </w:r>
          </w:p>
        </w:tc>
        <w:tc>
          <w:tcPr>
            <w:tcW w:w="1980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  <w:r w:rsidRPr="00420975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F71F04" w:rsidRPr="00420975" w:rsidRDefault="00F71F04" w:rsidP="00F71F04">
            <w:pPr>
              <w:jc w:val="center"/>
              <w:rPr>
                <w:lang w:val="uk-UA"/>
              </w:rPr>
            </w:pPr>
          </w:p>
        </w:tc>
      </w:tr>
    </w:tbl>
    <w:p w:rsidR="00914D9A" w:rsidRPr="00420975" w:rsidRDefault="00914D9A">
      <w:pPr>
        <w:rPr>
          <w:lang w:val="uk-UA"/>
        </w:rPr>
      </w:pPr>
    </w:p>
    <w:sectPr w:rsidR="00914D9A" w:rsidRPr="00420975" w:rsidSect="00846D6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46D6C"/>
    <w:rsid w:val="00095B75"/>
    <w:rsid w:val="00107323"/>
    <w:rsid w:val="00117550"/>
    <w:rsid w:val="00155DF2"/>
    <w:rsid w:val="0018160D"/>
    <w:rsid w:val="001D0679"/>
    <w:rsid w:val="00420975"/>
    <w:rsid w:val="004338A7"/>
    <w:rsid w:val="004A0C55"/>
    <w:rsid w:val="00532D2B"/>
    <w:rsid w:val="005A6DB2"/>
    <w:rsid w:val="005B5D8A"/>
    <w:rsid w:val="005B75AB"/>
    <w:rsid w:val="006618D4"/>
    <w:rsid w:val="0068431E"/>
    <w:rsid w:val="00703288"/>
    <w:rsid w:val="00714D1E"/>
    <w:rsid w:val="0071708A"/>
    <w:rsid w:val="007A37F2"/>
    <w:rsid w:val="007C4DE3"/>
    <w:rsid w:val="00834A81"/>
    <w:rsid w:val="00843762"/>
    <w:rsid w:val="00846425"/>
    <w:rsid w:val="00846D6C"/>
    <w:rsid w:val="008B2D7F"/>
    <w:rsid w:val="00914D9A"/>
    <w:rsid w:val="009E12BA"/>
    <w:rsid w:val="00A65DBC"/>
    <w:rsid w:val="00A93C03"/>
    <w:rsid w:val="00AF231D"/>
    <w:rsid w:val="00AF41A0"/>
    <w:rsid w:val="00B772C3"/>
    <w:rsid w:val="00B9780A"/>
    <w:rsid w:val="00BA2B26"/>
    <w:rsid w:val="00C823E6"/>
    <w:rsid w:val="00DC5138"/>
    <w:rsid w:val="00E31594"/>
    <w:rsid w:val="00E44768"/>
    <w:rsid w:val="00E4654B"/>
    <w:rsid w:val="00F17973"/>
    <w:rsid w:val="00F3021B"/>
    <w:rsid w:val="00F5073C"/>
    <w:rsid w:val="00F513B1"/>
    <w:rsid w:val="00F71F04"/>
    <w:rsid w:val="00F92376"/>
    <w:rsid w:val="00FD4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DAF23E-6582-4782-97BF-9ADE9376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D6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rsid w:val="00DC5138"/>
    <w:pPr>
      <w:suppressAutoHyphens/>
      <w:ind w:left="720"/>
    </w:pPr>
    <w:rPr>
      <w:rFonts w:ascii="Calibri" w:hAnsi="Calibri" w:cs="Calibri"/>
      <w:sz w:val="28"/>
      <w:szCs w:val="28"/>
      <w:lang w:val="uk-UA" w:eastAsia="zh-CN"/>
    </w:rPr>
  </w:style>
  <w:style w:type="character" w:customStyle="1" w:styleId="uficommentbody">
    <w:name w:val="uficommentbody"/>
    <w:rsid w:val="00F9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2017-08-14T12:18:00Z</dcterms:created>
  <dcterms:modified xsi:type="dcterms:W3CDTF">2017-09-06T17:14:00Z</dcterms:modified>
</cp:coreProperties>
</file>